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6</w:t>
      </w:r>
    </w:p>
    <w:p>
      <w:pPr>
        <w:tabs>
          <w:tab w:val="left" w:pos="1680"/>
        </w:tabs>
        <w:jc w:val="center"/>
        <w:rPr>
          <w:rFonts w:hint="eastAsia" w:ascii="方正小标宋_GBK" w:hAnsi="方正小标宋_GBK" w:eastAsia="方正小标宋_GBK" w:cs="方正小标宋_GBK"/>
          <w:spacing w:val="-11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pacing w:val="-11"/>
          <w:sz w:val="44"/>
          <w:szCs w:val="44"/>
          <w:lang w:val="en-US" w:eastAsia="zh-CN"/>
        </w:rPr>
        <w:t>渭南市科学技术协会第四次代表大会</w:t>
      </w:r>
      <w:r>
        <w:rPr>
          <w:rFonts w:hint="eastAsia" w:ascii="方正小标宋_GBK" w:hAnsi="方正小标宋_GBK" w:eastAsia="方正小标宋_GBK" w:cs="方正小标宋_GBK"/>
          <w:spacing w:val="-11"/>
          <w:sz w:val="44"/>
          <w:szCs w:val="44"/>
        </w:rPr>
        <w:t>代表和委员候选人拟推荐人选</w:t>
      </w:r>
      <w:r>
        <w:rPr>
          <w:rFonts w:hint="eastAsia" w:ascii="方正小标宋_GBK" w:hAnsi="方正小标宋_GBK" w:eastAsia="方正小标宋_GBK" w:cs="方正小标宋_GBK"/>
          <w:spacing w:val="-11"/>
          <w:sz w:val="44"/>
          <w:szCs w:val="44"/>
          <w:lang w:val="en-US" w:eastAsia="zh-CN"/>
        </w:rPr>
        <w:t>汇总表</w:t>
      </w:r>
    </w:p>
    <w:bookmarkEnd w:id="0"/>
    <w:p>
      <w:pPr>
        <w:tabs>
          <w:tab w:val="left" w:pos="1680"/>
        </w:tabs>
        <w:ind w:firstLine="240" w:firstLineChars="1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24"/>
          <w:szCs w:val="24"/>
        </w:rPr>
        <w:t xml:space="preserve">选举单位：（盖章）                                        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 xml:space="preserve">                            </w:t>
      </w:r>
      <w:r>
        <w:rPr>
          <w:rFonts w:hint="eastAsia" w:ascii="仿宋_GB2312" w:eastAsia="仿宋_GB2312"/>
          <w:sz w:val="24"/>
          <w:szCs w:val="24"/>
        </w:rPr>
        <w:t xml:space="preserve"> 填报时间：   年    月   日</w:t>
      </w:r>
    </w:p>
    <w:tbl>
      <w:tblPr>
        <w:tblStyle w:val="6"/>
        <w:tblW w:w="1345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1212"/>
        <w:gridCol w:w="750"/>
        <w:gridCol w:w="842"/>
        <w:gridCol w:w="796"/>
        <w:gridCol w:w="763"/>
        <w:gridCol w:w="1603"/>
        <w:gridCol w:w="1165"/>
        <w:gridCol w:w="2125"/>
        <w:gridCol w:w="1304"/>
        <w:gridCol w:w="1096"/>
        <w:gridCol w:w="7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07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1212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Cs/>
                <w:kern w:val="0"/>
                <w:sz w:val="24"/>
              </w:rPr>
              <w:t>姓 名</w:t>
            </w:r>
          </w:p>
        </w:tc>
        <w:tc>
          <w:tcPr>
            <w:tcW w:w="75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Cs/>
                <w:kern w:val="0"/>
                <w:sz w:val="24"/>
              </w:rPr>
              <w:t>性别</w:t>
            </w:r>
          </w:p>
        </w:tc>
        <w:tc>
          <w:tcPr>
            <w:tcW w:w="84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Cs/>
                <w:kern w:val="0"/>
                <w:sz w:val="24"/>
              </w:rPr>
              <w:t>出生</w:t>
            </w:r>
          </w:p>
          <w:p>
            <w:pPr>
              <w:jc w:val="center"/>
              <w:rPr>
                <w:rFonts w:ascii="黑体" w:hAnsi="黑体" w:eastAsia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Cs/>
                <w:kern w:val="0"/>
                <w:sz w:val="24"/>
              </w:rPr>
              <w:t>年月</w:t>
            </w:r>
          </w:p>
        </w:tc>
        <w:tc>
          <w:tcPr>
            <w:tcW w:w="79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Cs/>
                <w:kern w:val="0"/>
                <w:sz w:val="24"/>
              </w:rPr>
              <w:t>民族</w:t>
            </w:r>
          </w:p>
        </w:tc>
        <w:tc>
          <w:tcPr>
            <w:tcW w:w="76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Cs/>
                <w:kern w:val="0"/>
                <w:sz w:val="24"/>
              </w:rPr>
              <w:t>党派</w:t>
            </w:r>
          </w:p>
        </w:tc>
        <w:tc>
          <w:tcPr>
            <w:tcW w:w="160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Cs/>
                <w:kern w:val="0"/>
                <w:sz w:val="24"/>
              </w:rPr>
              <w:t>所学专业</w:t>
            </w:r>
          </w:p>
        </w:tc>
        <w:tc>
          <w:tcPr>
            <w:tcW w:w="116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Cs/>
                <w:kern w:val="0"/>
                <w:sz w:val="24"/>
              </w:rPr>
              <w:t>专业技术职务</w:t>
            </w:r>
          </w:p>
        </w:tc>
        <w:tc>
          <w:tcPr>
            <w:tcW w:w="212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Cs/>
                <w:kern w:val="0"/>
                <w:sz w:val="24"/>
              </w:rPr>
              <w:t>工作单位及职务</w:t>
            </w:r>
          </w:p>
        </w:tc>
        <w:tc>
          <w:tcPr>
            <w:tcW w:w="130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Cs/>
                <w:kern w:val="0"/>
                <w:sz w:val="24"/>
              </w:rPr>
              <w:t>选举单位</w:t>
            </w:r>
          </w:p>
        </w:tc>
        <w:tc>
          <w:tcPr>
            <w:tcW w:w="109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Cs/>
                <w:kern w:val="0"/>
                <w:sz w:val="24"/>
              </w:rPr>
              <w:t>是否为委员候选人</w:t>
            </w:r>
          </w:p>
        </w:tc>
        <w:tc>
          <w:tcPr>
            <w:tcW w:w="789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Cs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0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topLinePunct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21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topLinePunct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topLinePunct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topLinePunct/>
              <w:snapToGrid w:val="0"/>
              <w:jc w:val="center"/>
            </w:pPr>
          </w:p>
        </w:tc>
        <w:tc>
          <w:tcPr>
            <w:tcW w:w="7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topLinePunct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7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topLinePunct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6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2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0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78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0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　</w:t>
            </w:r>
          </w:p>
        </w:tc>
        <w:tc>
          <w:tcPr>
            <w:tcW w:w="1212" w:type="dxa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noWrap/>
            <w:vAlign w:val="top"/>
          </w:tcPr>
          <w:p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/>
            <w:vAlign w:val="top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　</w:t>
            </w:r>
          </w:p>
        </w:tc>
        <w:tc>
          <w:tcPr>
            <w:tcW w:w="84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/>
            <w:vAlign w:val="top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　</w:t>
            </w:r>
          </w:p>
        </w:tc>
        <w:tc>
          <w:tcPr>
            <w:tcW w:w="79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/>
            <w:vAlign w:val="top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　</w:t>
            </w:r>
          </w:p>
        </w:tc>
        <w:tc>
          <w:tcPr>
            <w:tcW w:w="763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/>
            <w:vAlign w:val="top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　</w:t>
            </w:r>
          </w:p>
        </w:tc>
        <w:tc>
          <w:tcPr>
            <w:tcW w:w="1603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　</w:t>
            </w:r>
          </w:p>
        </w:tc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　</w:t>
            </w:r>
          </w:p>
        </w:tc>
        <w:tc>
          <w:tcPr>
            <w:tcW w:w="212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　</w:t>
            </w:r>
          </w:p>
        </w:tc>
        <w:tc>
          <w:tcPr>
            <w:tcW w:w="130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　</w:t>
            </w:r>
          </w:p>
        </w:tc>
        <w:tc>
          <w:tcPr>
            <w:tcW w:w="109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　</w:t>
            </w:r>
          </w:p>
        </w:tc>
        <w:tc>
          <w:tcPr>
            <w:tcW w:w="789" w:type="dxa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jc w:val="left"/>
              <w:rPr>
                <w:rFonts w:hint="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19" w:type="dxa"/>
            <w:gridSpan w:val="2"/>
            <w:tcBorders>
              <w:top w:val="single" w:color="auto" w:sz="12" w:space="0"/>
              <w:left w:val="nil"/>
              <w:bottom w:val="nil"/>
              <w:right w:val="nil"/>
            </w:tcBorders>
            <w:noWrap/>
            <w:vAlign w:val="top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750" w:type="dxa"/>
            <w:tcBorders>
              <w:top w:val="single" w:color="auto" w:sz="12" w:space="0"/>
              <w:left w:val="nil"/>
              <w:bottom w:val="nil"/>
              <w:right w:val="nil"/>
            </w:tcBorders>
            <w:noWrap/>
            <w:vAlign w:val="top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842" w:type="dxa"/>
            <w:tcBorders>
              <w:top w:val="single" w:color="auto" w:sz="12" w:space="0"/>
              <w:left w:val="nil"/>
              <w:bottom w:val="nil"/>
              <w:right w:val="nil"/>
            </w:tcBorders>
            <w:noWrap/>
            <w:vAlign w:val="top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nil"/>
              <w:bottom w:val="nil"/>
              <w:right w:val="nil"/>
            </w:tcBorders>
            <w:noWrap/>
            <w:vAlign w:val="top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763" w:type="dxa"/>
            <w:tcBorders>
              <w:top w:val="single" w:color="auto" w:sz="12" w:space="0"/>
              <w:left w:val="nil"/>
              <w:bottom w:val="nil"/>
              <w:right w:val="nil"/>
            </w:tcBorders>
            <w:noWrap/>
            <w:vAlign w:val="top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603" w:type="dxa"/>
            <w:tcBorders>
              <w:top w:val="single" w:color="auto" w:sz="12" w:space="0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left"/>
              <w:rPr>
                <w:kern w:val="0"/>
                <w:sz w:val="24"/>
              </w:rPr>
            </w:pPr>
          </w:p>
        </w:tc>
        <w:tc>
          <w:tcPr>
            <w:tcW w:w="1165" w:type="dxa"/>
            <w:tcBorders>
              <w:top w:val="single" w:color="auto" w:sz="12" w:space="0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left"/>
              <w:rPr>
                <w:kern w:val="0"/>
                <w:sz w:val="24"/>
              </w:rPr>
            </w:pPr>
          </w:p>
        </w:tc>
        <w:tc>
          <w:tcPr>
            <w:tcW w:w="2125" w:type="dxa"/>
            <w:tcBorders>
              <w:top w:val="single" w:color="auto" w:sz="12" w:space="0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left"/>
              <w:rPr>
                <w:kern w:val="0"/>
                <w:sz w:val="24"/>
              </w:rPr>
            </w:pPr>
          </w:p>
        </w:tc>
        <w:tc>
          <w:tcPr>
            <w:tcW w:w="1304" w:type="dxa"/>
            <w:tcBorders>
              <w:top w:val="single" w:color="auto" w:sz="12" w:space="0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left"/>
              <w:rPr>
                <w:kern w:val="0"/>
                <w:sz w:val="24"/>
              </w:rPr>
            </w:pPr>
          </w:p>
        </w:tc>
        <w:tc>
          <w:tcPr>
            <w:tcW w:w="1885" w:type="dxa"/>
            <w:gridSpan w:val="2"/>
            <w:tcBorders>
              <w:top w:val="single" w:color="auto" w:sz="12" w:space="0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left"/>
              <w:rPr>
                <w:kern w:val="0"/>
                <w:sz w:val="24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82" w:beforeLines="0" w:afterLines="0" w:line="400" w:lineRule="exact"/>
        <w:ind w:left="221"/>
        <w:jc w:val="left"/>
        <w:textAlignment w:val="auto"/>
        <w:rPr>
          <w:rFonts w:hint="eastAsia" w:ascii="仿宋_GB2312" w:eastAsia="仿宋_GB2312"/>
          <w:b w:val="0"/>
          <w:bCs w:val="0"/>
          <w:kern w:val="0"/>
          <w:sz w:val="28"/>
          <w:szCs w:val="28"/>
        </w:rPr>
      </w:pPr>
      <w:r>
        <w:rPr>
          <w:rFonts w:hint="eastAsia" w:ascii="仿宋_GB2312" w:eastAsia="仿宋_GB2312"/>
          <w:b w:val="0"/>
          <w:bCs w:val="0"/>
          <w:kern w:val="0"/>
          <w:sz w:val="28"/>
          <w:szCs w:val="28"/>
        </w:rPr>
        <w:t>填表说明：1.如有参加两个党派者都填入党派栏内；</w:t>
      </w:r>
    </w:p>
    <w:p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82" w:beforeLines="0" w:afterLines="0" w:line="400" w:lineRule="exact"/>
        <w:ind w:left="221" w:firstLine="1400" w:firstLineChars="500"/>
        <w:jc w:val="left"/>
        <w:textAlignment w:val="auto"/>
        <w:rPr>
          <w:rFonts w:hint="eastAsia" w:ascii="仿宋_GB2312" w:eastAsia="仿宋_GB2312"/>
          <w:b w:val="0"/>
          <w:bCs w:val="0"/>
          <w:kern w:val="0"/>
          <w:sz w:val="28"/>
          <w:szCs w:val="28"/>
        </w:rPr>
      </w:pPr>
      <w:r>
        <w:rPr>
          <w:rFonts w:hint="eastAsia" w:ascii="仿宋_GB2312" w:eastAsia="仿宋_GB2312"/>
          <w:b w:val="0"/>
          <w:bCs w:val="0"/>
          <w:kern w:val="0"/>
          <w:sz w:val="28"/>
          <w:szCs w:val="28"/>
          <w:lang w:val="en-US" w:eastAsia="zh-CN"/>
        </w:rPr>
        <w:t>2.</w:t>
      </w:r>
      <w:r>
        <w:rPr>
          <w:rFonts w:hint="eastAsia" w:ascii="仿宋_GB2312" w:eastAsia="仿宋_GB2312"/>
          <w:b w:val="0"/>
          <w:bCs w:val="0"/>
          <w:kern w:val="0"/>
          <w:sz w:val="28"/>
          <w:szCs w:val="28"/>
        </w:rPr>
        <w:t>所在团体及职务填写在各级科协系统或学会任职情况；</w:t>
      </w:r>
    </w:p>
    <w:p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82" w:beforeLines="0" w:afterLines="0" w:line="400" w:lineRule="exact"/>
        <w:ind w:left="221" w:firstLine="1400" w:firstLineChars="5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kern w:val="0"/>
          <w:sz w:val="28"/>
          <w:szCs w:val="28"/>
          <w:lang w:val="en-US" w:eastAsia="zh-CN"/>
        </w:rPr>
        <w:t>3.</w:t>
      </w:r>
      <w:r>
        <w:rPr>
          <w:rFonts w:hint="eastAsia" w:ascii="仿宋_GB2312" w:eastAsia="仿宋_GB2312"/>
          <w:b w:val="0"/>
          <w:bCs w:val="0"/>
          <w:kern w:val="0"/>
          <w:sz w:val="28"/>
          <w:szCs w:val="28"/>
        </w:rPr>
        <w:t>备注内请填写：市委委员或候补委员，或本届人大、政协任职情况，或享受政府特殊津贴情况。</w:t>
      </w:r>
    </w:p>
    <w:sectPr>
      <w:footerReference r:id="rId3" w:type="default"/>
      <w:pgSz w:w="16838" w:h="11906" w:orient="landscape"/>
      <w:pgMar w:top="1587" w:right="1417" w:bottom="1474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Batang" w:hAnsi="Batang" w:eastAsia="Batang" w:cs="Batang"/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—</w:t>
                          </w: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Batang" w:hAnsi="Batang" w:eastAsia="Batang" w:cs="Batang"/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Batang" w:hAnsi="Batang" w:eastAsia="Batang" w:cs="Batang"/>
                        <w:sz w:val="28"/>
                        <w:szCs w:val="28"/>
                      </w:rPr>
                    </w:pPr>
                    <w:r>
                      <w:rPr>
                        <w:rFonts w:hint="eastAsia" w:ascii="Batang" w:hAnsi="Batang" w:eastAsia="Batang" w:cs="Batang"/>
                        <w:color w:val="FFFFFF" w:themeColor="background1"/>
                        <w:sz w:val="28"/>
                        <w:szCs w:val="28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—</w:t>
                    </w: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Batang" w:hAnsi="Batang" w:eastAsia="Batang" w:cs="Batang"/>
                        <w:color w:val="FFFFFF" w:themeColor="background1"/>
                        <w:sz w:val="28"/>
                        <w:szCs w:val="28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iNzhiOWNiYWM0ZDZmN2ZjODhiOTgzODJiYTIyMzMifQ=="/>
  </w:docVars>
  <w:rsids>
    <w:rsidRoot w:val="573E6CFC"/>
    <w:rsid w:val="03867065"/>
    <w:rsid w:val="573E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center"/>
    </w:pPr>
    <w:rPr>
      <w:rFonts w:eastAsia="仿宋_GB2312"/>
      <w:b/>
      <w:bCs/>
      <w:kern w:val="0"/>
      <w:sz w:val="36"/>
      <w:szCs w:val="20"/>
    </w:rPr>
  </w:style>
  <w:style w:type="paragraph" w:styleId="3">
    <w:name w:val="Body Text Indent"/>
    <w:basedOn w:val="1"/>
    <w:qFormat/>
    <w:uiPriority w:val="0"/>
    <w:pPr>
      <w:widowControl/>
      <w:overflowPunct w:val="0"/>
      <w:autoSpaceDE w:val="0"/>
      <w:autoSpaceDN w:val="0"/>
      <w:adjustRightInd w:val="0"/>
      <w:spacing w:before="120" w:beforeLines="0" w:line="540" w:lineRule="exact"/>
      <w:ind w:firstLine="600" w:firstLineChars="200"/>
    </w:pPr>
    <w:rPr>
      <w:rFonts w:ascii="仿宋_GB2312" w:eastAsia="仿宋_GB2312"/>
      <w:kern w:val="0"/>
      <w:sz w:val="30"/>
      <w:szCs w:val="20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2024-08-02T08:16:00Z</dcterms:created>
  <dc:creator>Administrator</dc:creator>
  <cp:lastModifiedBy>Administrator</cp:lastModifiedBy>
  <dcterms:modified xsi:type="dcterms:W3CDTF">2024-08-02T08:20:31Z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9BC0C7F81A8A47A59A3DF7B0B322822E_13</vt:lpwstr>
  </property>
</Properties>
</file>